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6" w:rsidRPr="0094789F" w:rsidRDefault="00DB7770" w:rsidP="00391C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>ของงาน (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</w:rPr>
        <w:t>Terms of Reference : TOR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391C27" w:rsidRPr="0094789F" w:rsidRDefault="00A113AE" w:rsidP="00FB62F6">
      <w:pPr>
        <w:pStyle w:val="aa"/>
        <w:ind w:left="720" w:right="-613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โครงการจ้างเหมา</w:t>
      </w:r>
      <w:r w:rsidR="00FB62F6" w:rsidRPr="0094789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ind w:left="720" w:right="-613" w:hanging="72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60B06" w:rsidRPr="0094789F" w:rsidRDefault="00C916C3" w:rsidP="0043146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>.  ความเป็นมา</w:t>
      </w:r>
    </w:p>
    <w:p w:rsidR="00B73863" w:rsidRPr="0094789F" w:rsidRDefault="00760B0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="00FB62F6"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bookmarkStart w:id="0" w:name="_GoBack"/>
      <w:bookmarkEnd w:id="0"/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2F6" w:rsidRPr="0094789F" w:rsidRDefault="00FB62F6" w:rsidP="00FB62F6">
      <w:pPr>
        <w:pStyle w:val="aa"/>
        <w:rPr>
          <w:rFonts w:ascii="TH SarabunPSK" w:hAnsi="TH SarabunPSK" w:cs="TH SarabunPSK"/>
          <w:sz w:val="32"/>
          <w:szCs w:val="32"/>
        </w:rPr>
      </w:pPr>
    </w:p>
    <w:p w:rsidR="00760B06" w:rsidRPr="0094789F" w:rsidRDefault="00C916C3" w:rsidP="00B738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E42156" w:rsidRPr="0094789F" w:rsidRDefault="00760B0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="00FB62F6" w:rsidRPr="0094789F">
        <w:rPr>
          <w:rFonts w:ascii="TH SarabunPSK" w:hAnsi="TH SarabunPSK" w:cs="TH SarabunPSK"/>
          <w:sz w:val="32"/>
          <w:szCs w:val="32"/>
          <w:cs/>
        </w:rPr>
        <w:t>1…</w:t>
      </w:r>
      <w:r w:rsidR="00FB62F6"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……………………………………………………………………………………………………………………..………………..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  <w:t>2…</w:t>
      </w: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…………………………………………………………………………………………………………………………………………………….…..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  <w:t>3…</w:t>
      </w: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  <w:t>4…</w:t>
      </w: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…………………………………………………………………………………………………………………………………..…..</w:t>
      </w:r>
    </w:p>
    <w:p w:rsidR="00FB62F6" w:rsidRPr="0094789F" w:rsidRDefault="00FB62F6" w:rsidP="00FB62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…………………………………………………………………………………………………………………………………………………..…….</w:t>
      </w:r>
    </w:p>
    <w:p w:rsidR="00845B8E" w:rsidRPr="0094789F" w:rsidRDefault="00FB62F6" w:rsidP="00B738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</w:rPr>
        <w:tab/>
      </w:r>
      <w:r w:rsidR="00C916C3" w:rsidRPr="00947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45B8E" w:rsidRPr="0094789F"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คุณสมบัติของผู้ประสงค์จะเสนอราคา</w:t>
      </w:r>
    </w:p>
    <w:p w:rsidR="00845B8E" w:rsidRPr="0094789F" w:rsidRDefault="00845B8E" w:rsidP="00A113A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="00C916C3" w:rsidRPr="0094789F">
        <w:rPr>
          <w:rFonts w:ascii="TH SarabunPSK" w:hAnsi="TH SarabunPSK" w:cs="TH SarabunPSK"/>
          <w:sz w:val="32"/>
          <w:szCs w:val="32"/>
          <w:cs/>
        </w:rPr>
        <w:t>3.1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 มีความสามารถตามกฎหมาย</w:t>
      </w:r>
    </w:p>
    <w:p w:rsidR="00845B8E" w:rsidRPr="0094789F" w:rsidRDefault="00C916C3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3.2</w:t>
      </w:r>
      <w:r w:rsidR="00845B8E" w:rsidRPr="0094789F">
        <w:rPr>
          <w:rFonts w:ascii="TH SarabunPSK" w:hAnsi="TH SarabunPSK" w:cs="TH SarabunPSK"/>
          <w:sz w:val="32"/>
          <w:szCs w:val="32"/>
          <w:cs/>
        </w:rPr>
        <w:t xml:space="preserve">  ไม่เป็นบุคคลล้มละลาย</w:t>
      </w:r>
    </w:p>
    <w:p w:rsidR="00845B8E" w:rsidRPr="0094789F" w:rsidRDefault="00C916C3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3.3</w:t>
      </w:r>
      <w:r w:rsidR="00845B8E" w:rsidRPr="0094789F">
        <w:rPr>
          <w:rFonts w:ascii="TH SarabunPSK" w:hAnsi="TH SarabunPSK" w:cs="TH SarabunPSK"/>
          <w:sz w:val="32"/>
          <w:szCs w:val="32"/>
          <w:cs/>
        </w:rPr>
        <w:t xml:space="preserve">  ไม่อยู่ระหว่างเลิกกิจการ</w:t>
      </w:r>
    </w:p>
    <w:p w:rsidR="00845B8E" w:rsidRPr="0094789F" w:rsidRDefault="00C916C3" w:rsidP="00A113AE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3.4</w:t>
      </w:r>
      <w:r w:rsidR="00845B8E" w:rsidRPr="0094789F">
        <w:rPr>
          <w:rFonts w:ascii="TH SarabunPSK" w:hAnsi="TH SarabunPSK" w:cs="TH SarabunPSK"/>
          <w:sz w:val="32"/>
          <w:szCs w:val="32"/>
          <w:cs/>
        </w:rPr>
        <w:t xml:space="preserve"> 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45B8E" w:rsidRPr="0094789F" w:rsidRDefault="00C916C3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3.5</w:t>
      </w:r>
      <w:r w:rsidR="00845B8E" w:rsidRPr="0094789F">
        <w:rPr>
          <w:rFonts w:ascii="TH SarabunPSK" w:hAnsi="TH SarabunPSK" w:cs="TH SarabunPSK"/>
          <w:sz w:val="32"/>
          <w:szCs w:val="32"/>
          <w:cs/>
        </w:rPr>
        <w:t xml:space="preserve">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 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45B8E" w:rsidRPr="0094789F" w:rsidRDefault="00845B8E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3.6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94789F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845B8E" w:rsidRPr="0094789F" w:rsidRDefault="00845B8E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3.7  เป็นบุคคลธรรมดาหรือนิติบุคคล ผู้มีอาชีพ</w:t>
      </w:r>
      <w:r w:rsidR="00083BA6" w:rsidRPr="0094789F">
        <w:rPr>
          <w:rFonts w:ascii="TH SarabunPSK" w:hAnsi="TH SarabunPSK" w:cs="TH SarabunPSK"/>
          <w:sz w:val="32"/>
          <w:szCs w:val="32"/>
          <w:cs/>
        </w:rPr>
        <w:t xml:space="preserve">รับจ้างงานที่จะทำการจ้างดังกล่าว </w:t>
      </w:r>
    </w:p>
    <w:p w:rsidR="00C46ED8" w:rsidRPr="0094789F" w:rsidRDefault="00C46ED8" w:rsidP="00C46E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lastRenderedPageBreak/>
        <w:t>3.8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845B8E" w:rsidRPr="0094789F" w:rsidRDefault="00845B8E" w:rsidP="00A11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C46ED8" w:rsidRPr="0094789F">
        <w:rPr>
          <w:rFonts w:ascii="TH SarabunPSK" w:hAnsi="TH SarabunPSK" w:cs="TH SarabunPSK"/>
          <w:sz w:val="32"/>
          <w:szCs w:val="32"/>
          <w:cs/>
        </w:rPr>
        <w:t>9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 ไม่เป็นผู้มีผลประโยชน์ร่วมกันกับผู้ยื่นข้อเสนอรายอื่นที่เข้ายื่นข้อเสนอให</w:t>
      </w:r>
      <w:r w:rsidR="00083BA6" w:rsidRPr="0094789F">
        <w:rPr>
          <w:rFonts w:ascii="TH SarabunPSK" w:hAnsi="TH SarabunPSK" w:cs="TH SarabunPSK"/>
          <w:sz w:val="32"/>
          <w:szCs w:val="32"/>
          <w:cs/>
        </w:rPr>
        <w:t>้แก่</w:t>
      </w:r>
      <w:r w:rsidR="003D66F4" w:rsidRPr="0094789F">
        <w:rPr>
          <w:rFonts w:ascii="TH SarabunPSK" w:hAnsi="TH SarabunPSK" w:cs="TH SarabunPSK"/>
          <w:sz w:val="32"/>
          <w:szCs w:val="32"/>
          <w:cs/>
        </w:rPr>
        <w:t>กรม ณ วันยื่นข้อเสนอ</w:t>
      </w:r>
      <w:r w:rsidR="00083BA6" w:rsidRPr="0094789F">
        <w:rPr>
          <w:rFonts w:ascii="TH SarabunPSK" w:hAnsi="TH SarabunPSK" w:cs="TH SarabunPSK"/>
          <w:sz w:val="32"/>
          <w:szCs w:val="32"/>
          <w:cs/>
        </w:rPr>
        <w:t>ห</w:t>
      </w:r>
      <w:r w:rsidRPr="0094789F">
        <w:rPr>
          <w:rFonts w:ascii="TH SarabunPSK" w:hAnsi="TH SarabunPSK" w:cs="TH SarabunPSK"/>
          <w:sz w:val="32"/>
          <w:szCs w:val="32"/>
          <w:cs/>
        </w:rPr>
        <w:t>รือไม่เป็นผู้กระทำการอันเป็นการขัดขวางการแข่งขันอย่างเป็นธรรม</w:t>
      </w:r>
      <w:r w:rsidR="00083BA6" w:rsidRPr="0094789F">
        <w:rPr>
          <w:rFonts w:ascii="TH SarabunPSK" w:hAnsi="TH SarabunPSK" w:cs="TH SarabunPSK"/>
          <w:sz w:val="32"/>
          <w:szCs w:val="32"/>
          <w:cs/>
        </w:rPr>
        <w:t>ในการจ้าง</w:t>
      </w:r>
      <w:r w:rsidRPr="0094789F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845B8E" w:rsidRPr="0094789F" w:rsidRDefault="00845B8E" w:rsidP="00C46ED8">
      <w:pPr>
        <w:spacing w:after="0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789F">
        <w:rPr>
          <w:rFonts w:ascii="TH SarabunPSK" w:hAnsi="TH SarabunPSK" w:cs="TH SarabunPSK"/>
          <w:sz w:val="32"/>
          <w:szCs w:val="32"/>
          <w:cs/>
        </w:rPr>
        <w:tab/>
        <w:t>3.10 ผู้ยื่นข้อเสนอต้องลงทะเบียนในระบบจัดซื้อจัดจ้างภาครัฐด้วยอิเล็กทรอนิกส์ (</w:t>
      </w:r>
      <w:r w:rsidRPr="0094789F">
        <w:rPr>
          <w:rFonts w:ascii="TH SarabunPSK" w:hAnsi="TH SarabunPSK" w:cs="TH SarabunPSK"/>
          <w:sz w:val="32"/>
          <w:szCs w:val="32"/>
        </w:rPr>
        <w:t xml:space="preserve">Electronic Government Procurement : e - GP) </w:t>
      </w:r>
      <w:r w:rsidRPr="0094789F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C46ED8" w:rsidRPr="0094789F" w:rsidRDefault="00845B8E" w:rsidP="00C46ED8">
      <w:pPr>
        <w:spacing w:after="0"/>
        <w:ind w:right="-739" w:firstLine="720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>3.11 ผู้เสนอ</w:t>
      </w:r>
      <w:r w:rsidR="00C46ED8" w:rsidRPr="0094789F">
        <w:rPr>
          <w:rFonts w:ascii="TH SarabunPSK" w:hAnsi="TH SarabunPSK" w:cs="TH SarabunPSK"/>
          <w:sz w:val="32"/>
          <w:szCs w:val="32"/>
          <w:cs/>
        </w:rPr>
        <w:t>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ตามที่คระกรรมการ ป.ป.ช.กำหนด</w:t>
      </w:r>
    </w:p>
    <w:p w:rsidR="00845B8E" w:rsidRPr="0094789F" w:rsidRDefault="00845B8E" w:rsidP="00C46ED8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4789F">
        <w:rPr>
          <w:rFonts w:ascii="TH SarabunPSK" w:hAnsi="TH SarabunPSK" w:cs="TH SarabunPSK"/>
          <w:sz w:val="32"/>
          <w:szCs w:val="32"/>
        </w:rPr>
        <w:t xml:space="preserve">3.12 </w:t>
      </w:r>
      <w:r w:rsidRPr="0094789F">
        <w:rPr>
          <w:rFonts w:ascii="TH SarabunPSK" w:hAnsi="TH SarabunPSK" w:cs="TH SarabunPSK"/>
          <w:sz w:val="32"/>
          <w:szCs w:val="32"/>
          <w:cs/>
        </w:rPr>
        <w:t>ผู้</w:t>
      </w:r>
      <w:r w:rsidR="00C46ED8" w:rsidRPr="0094789F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94789F">
        <w:rPr>
          <w:rFonts w:ascii="TH SarabunPSK" w:hAnsi="TH SarabunPSK" w:cs="TH SarabunPSK"/>
          <w:sz w:val="32"/>
          <w:szCs w:val="32"/>
          <w:cs/>
        </w:rPr>
        <w:t>เสนอ</w:t>
      </w:r>
      <w:r w:rsidR="00C46ED8" w:rsidRPr="0094789F">
        <w:rPr>
          <w:rFonts w:ascii="TH SarabunPSK" w:hAnsi="TH SarabunPSK" w:cs="TH SarabunPSK"/>
          <w:sz w:val="32"/>
          <w:szCs w:val="32"/>
          <w:cs/>
        </w:rPr>
        <w:t>ซึ่งได้รับคัดเลือกเป็นคูสัญญาต้องรับและจ่ายเงินผ่านบัญชีธนาคาร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จ่ายเป็นเงินสดได้ตามที่คณะกรรมการ ป.ป.ช.</w:t>
      </w:r>
      <w:r w:rsidR="00C93435" w:rsidRPr="0094789F">
        <w:rPr>
          <w:rFonts w:ascii="TH SarabunPSK" w:hAnsi="TH SarabunPSK" w:cs="TH SarabunPSK"/>
          <w:sz w:val="32"/>
          <w:szCs w:val="32"/>
          <w:cs/>
        </w:rPr>
        <w:t>กำ</w:t>
      </w:r>
      <w:r w:rsidR="00C46ED8" w:rsidRPr="0094789F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760B06" w:rsidRPr="0094789F" w:rsidRDefault="006438E1" w:rsidP="00DE2FC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>. ขอบเขต</w:t>
      </w:r>
      <w:r w:rsidR="00A41665" w:rsidRPr="0094789F">
        <w:rPr>
          <w:rFonts w:ascii="TH SarabunPSK" w:hAnsi="TH SarabunPSK" w:cs="TH SarabunPSK"/>
          <w:b/>
          <w:bCs/>
          <w:sz w:val="32"/>
          <w:szCs w:val="32"/>
          <w:cs/>
        </w:rPr>
        <w:t>เนื้องานที่จะจ้าง</w:t>
      </w:r>
    </w:p>
    <w:p w:rsidR="00640A5F" w:rsidRPr="0094789F" w:rsidRDefault="00640A5F" w:rsidP="006438E1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4789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3749A" w:rsidRPr="0094789F">
        <w:rPr>
          <w:rFonts w:ascii="TH SarabunPSK" w:eastAsia="Calibri" w:hAnsi="TH SarabunPSK" w:cs="TH SarabunPSK"/>
          <w:sz w:val="32"/>
          <w:szCs w:val="32"/>
          <w:cs/>
        </w:rPr>
        <w:t>ผู้รับจ้างต้องปฏิบัติงาน</w:t>
      </w:r>
      <w:r w:rsidR="006438E1"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6438E1" w:rsidRPr="009478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33749A" w:rsidRPr="0094789F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94789F">
        <w:rPr>
          <w:rFonts w:ascii="TH SarabunPSK" w:eastAsia="Calibri" w:hAnsi="TH SarabunPSK" w:cs="TH SarabunPSK"/>
          <w:sz w:val="32"/>
          <w:szCs w:val="32"/>
          <w:cs/>
        </w:rPr>
        <w:t xml:space="preserve">.1  </w:t>
      </w:r>
      <w:r w:rsidR="006438E1"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438E1" w:rsidRPr="0094789F" w:rsidRDefault="00640A5F" w:rsidP="006438E1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4789F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="006438E1" w:rsidRPr="0094789F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6438E1" w:rsidRPr="0094789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438E1" w:rsidRPr="0094789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6438E1" w:rsidRPr="009478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438E1"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438E1" w:rsidRPr="0094789F" w:rsidRDefault="006438E1" w:rsidP="006438E1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478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4789F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9478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438E1" w:rsidRPr="0094789F" w:rsidRDefault="006438E1" w:rsidP="006438E1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4789F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9478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438E1" w:rsidRPr="0094789F" w:rsidRDefault="006438E1" w:rsidP="006438E1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4.5</w:t>
      </w:r>
      <w:r w:rsidRPr="009478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478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94789F">
        <w:rPr>
          <w:rFonts w:ascii="TH SarabunPSK" w:eastAsia="Calibri" w:hAnsi="TH SarabunPSK" w:cs="TH SarabunPSK"/>
          <w:sz w:val="32"/>
          <w:szCs w:val="32"/>
        </w:rPr>
        <w:t xml:space="preserve">            </w:t>
      </w:r>
    </w:p>
    <w:p w:rsidR="00760B06" w:rsidRPr="0094789F" w:rsidRDefault="00760B06" w:rsidP="0043146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5.  กำหนดเวลาส่งมอบพัสดุ</w:t>
      </w:r>
    </w:p>
    <w:p w:rsidR="00760B06" w:rsidRPr="0094789F" w:rsidRDefault="00760B06" w:rsidP="000718A0">
      <w:pPr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>ผู้ยื่นข้อเสนอจะต้องเสนอกำหนดเวลาดำเนินการแล้วเสร็จไม่เกิน ................. วัน นับ</w:t>
      </w:r>
      <w:r w:rsidRPr="0094789F">
        <w:rPr>
          <w:rFonts w:ascii="TH SarabunPSK" w:hAnsi="TH SarabunPSK" w:cs="TH SarabunPSK"/>
          <w:sz w:val="32"/>
          <w:szCs w:val="32"/>
          <w:cs/>
        </w:rPr>
        <w:t>ถัดจากวันลงนามในสัญญาจ้าง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4A3D77" w:rsidRPr="0094789F">
        <w:rPr>
          <w:rFonts w:ascii="TH SarabunPSK" w:hAnsi="TH SarabunPSK" w:cs="TH SarabunPSK"/>
          <w:sz w:val="32"/>
          <w:szCs w:val="32"/>
          <w:cs/>
        </w:rPr>
        <w:t>ใบสั่งจ้าง</w:t>
      </w:r>
    </w:p>
    <w:p w:rsidR="00760B06" w:rsidRPr="0094789F" w:rsidRDefault="00760B06" w:rsidP="0043146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หลักเกณฑ์ในการพิจารณาคัดเลือกข้อเสนอ </w:t>
      </w:r>
    </w:p>
    <w:p w:rsidR="00760B06" w:rsidRPr="0094789F" w:rsidRDefault="00760B06" w:rsidP="000718A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ใช้หลักเกณฑ์ราคา 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789F">
        <w:rPr>
          <w:rFonts w:ascii="TH SarabunPSK" w:hAnsi="TH SarabunPSK" w:cs="TH SarabunPSK"/>
          <w:sz w:val="32"/>
          <w:szCs w:val="32"/>
          <w:cs/>
        </w:rPr>
        <w:t>พิจารณาจากราคารวม</w:t>
      </w:r>
      <w:r w:rsidRPr="0094789F">
        <w:rPr>
          <w:rFonts w:ascii="TH SarabunPSK" w:hAnsi="TH SarabunPSK" w:cs="TH SarabunPSK"/>
          <w:sz w:val="32"/>
          <w:szCs w:val="32"/>
        </w:rPr>
        <w:t xml:space="preserve">  </w:t>
      </w:r>
    </w:p>
    <w:p w:rsidR="00760B06" w:rsidRPr="0094789F" w:rsidRDefault="008D0813" w:rsidP="0043146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760B06" w:rsidRPr="00947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วงเงินเงินงบประมาณ/วงเงินที่ได้รับจัดสรร</w:t>
      </w:r>
    </w:p>
    <w:p w:rsidR="00760B06" w:rsidRPr="0094789F" w:rsidRDefault="00760B06" w:rsidP="00E22365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ราคากลางในการจัดจ้าง เป็นเงิน </w:t>
      </w:r>
      <w:r w:rsidR="00B73863" w:rsidRPr="00947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73863" w:rsidRPr="0094789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73863" w:rsidRPr="0094789F">
        <w:rPr>
          <w:rFonts w:ascii="TH SarabunPSK" w:hAnsi="TH SarabunPSK" w:cs="TH SarabunPSK"/>
          <w:sz w:val="32"/>
          <w:szCs w:val="32"/>
          <w:cs/>
        </w:rPr>
        <w:t>)</w:t>
      </w:r>
    </w:p>
    <w:p w:rsidR="00E22365" w:rsidRPr="0094789F" w:rsidRDefault="00E22365" w:rsidP="00E2236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9478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งวดงานและการจ่ายเงิน</w:t>
      </w:r>
    </w:p>
    <w:p w:rsidR="00E22365" w:rsidRPr="0094789F" w:rsidRDefault="00E22365" w:rsidP="00E22365">
      <w:pPr>
        <w:spacing w:after="120"/>
        <w:ind w:right="-222" w:firstLine="72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94789F">
        <w:rPr>
          <w:rFonts w:ascii="TH SarabunPSK" w:hAnsi="TH SarabunPSK" w:cs="TH SarabunPSK"/>
          <w:spacing w:val="-12"/>
          <w:sz w:val="32"/>
          <w:szCs w:val="32"/>
          <w:cs/>
        </w:rPr>
        <w:t xml:space="preserve">จำนวน 1 งวด ผู้ว่าจ้างจะจ่ายเงินให้กับผู้รับจ้าง ต่อเมื่อผู้รับจ้างดำเนินการตามสัญญาจ้าง/ใบสั่งจ้าง แล้วเสร็จ </w:t>
      </w:r>
    </w:p>
    <w:p w:rsidR="00760B06" w:rsidRPr="0094789F" w:rsidRDefault="00760B06" w:rsidP="00C916C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9. อัตราค่าปรับ</w:t>
      </w:r>
    </w:p>
    <w:p w:rsidR="00760B06" w:rsidRPr="0094789F" w:rsidRDefault="00760B06" w:rsidP="00E2236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  <w:t>คิดในอัตราร้อยละ 0.10 ของราคาสิ่งของที่ยังไม่ได้รับมอบต่อวัน</w:t>
      </w:r>
    </w:p>
    <w:p w:rsidR="00760B06" w:rsidRPr="0094789F" w:rsidRDefault="00760B06" w:rsidP="00C916C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89F">
        <w:rPr>
          <w:rFonts w:ascii="TH SarabunPSK" w:hAnsi="TH SarabunPSK" w:cs="TH SarabunPSK"/>
          <w:b/>
          <w:bCs/>
          <w:sz w:val="32"/>
          <w:szCs w:val="32"/>
          <w:cs/>
        </w:rPr>
        <w:t>10. การกำหนดระยะเวลารับประกันความชำรุดบกพร่อง</w:t>
      </w:r>
      <w:r w:rsidR="00AB7EAC" w:rsidRPr="00947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7EAC" w:rsidRPr="0094789F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0718A0" w:rsidRPr="0094789F" w:rsidRDefault="00760B06" w:rsidP="00D41F18">
      <w:pPr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 xml:space="preserve">ผู้ได้รับการคัดเลือกซึ่งได้ทำข้อตกลงเป็นหนังสือ หรือทำสัญญาแล้วแต่กรณีจะต้องรับประกันความชำรุดบกพร่องของสิ่งของงานจ้างที่เกิดขึ้นงานจ้างที่เกิดขึ้นภายในระยะเวลาไม่น้อยกว่า ...........ปี...........เดือน นับถัดจากวันที่กรมได้รับมอบงาน โดยผู้รับจ้างต้องรีบจัดการซ่อมแซมแก้ไขให้ใช้การได้ดีดังเดิมภายใน.......วัน นับถัดจากวันที่รับแจ้งความชำรุดบกพร่อง </w:t>
      </w:r>
    </w:p>
    <w:p w:rsidR="00760B06" w:rsidRPr="0094789F" w:rsidRDefault="00760B06" w:rsidP="00D41F1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ab/>
      </w:r>
      <w:r w:rsidR="00D41F18" w:rsidRPr="0094789F">
        <w:rPr>
          <w:rFonts w:ascii="TH SarabunPSK" w:hAnsi="TH SarabunPSK" w:cs="TH SarabunPSK"/>
          <w:sz w:val="32"/>
          <w:szCs w:val="32"/>
        </w:rPr>
        <w:tab/>
      </w:r>
      <w:r w:rsidR="00D41F18" w:rsidRPr="0094789F">
        <w:rPr>
          <w:rFonts w:ascii="TH SarabunPSK" w:hAnsi="TH SarabunPSK" w:cs="TH SarabunPSK"/>
          <w:sz w:val="32"/>
          <w:szCs w:val="32"/>
        </w:rPr>
        <w:tab/>
      </w:r>
      <w:r w:rsidR="00D41F18" w:rsidRPr="0094789F">
        <w:rPr>
          <w:rFonts w:ascii="TH SarabunPSK" w:hAnsi="TH SarabunPSK" w:cs="TH SarabunPSK"/>
          <w:sz w:val="32"/>
          <w:szCs w:val="32"/>
        </w:rPr>
        <w:tab/>
      </w:r>
      <w:r w:rsidR="00D41F18" w:rsidRPr="0094789F">
        <w:rPr>
          <w:rFonts w:ascii="TH SarabunPSK" w:hAnsi="TH SarabunPSK" w:cs="TH SarabunPSK"/>
          <w:sz w:val="32"/>
          <w:szCs w:val="32"/>
        </w:rPr>
        <w:tab/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ลงชื่อ...........................................ผู้รับผิดชอบโครงการ</w:t>
      </w:r>
    </w:p>
    <w:p w:rsidR="00760B06" w:rsidRPr="0094789F" w:rsidRDefault="00760B06" w:rsidP="00760B06">
      <w:pPr>
        <w:rPr>
          <w:rFonts w:ascii="TH SarabunPSK" w:hAnsi="TH SarabunPSK" w:cs="TH SarabunPSK"/>
          <w:sz w:val="32"/>
          <w:szCs w:val="32"/>
        </w:rPr>
      </w:pPr>
      <w:r w:rsidRPr="0094789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F84C09" w:rsidRPr="00947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78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718A0" w:rsidRPr="0094789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4789F">
        <w:rPr>
          <w:rFonts w:ascii="TH SarabunPSK" w:hAnsi="TH SarabunPSK" w:cs="TH SarabunPSK"/>
          <w:sz w:val="32"/>
          <w:szCs w:val="32"/>
          <w:cs/>
        </w:rPr>
        <w:t>)</w:t>
      </w:r>
    </w:p>
    <w:sectPr w:rsidR="00760B06" w:rsidRPr="0094789F" w:rsidSect="0043146A">
      <w:headerReference w:type="default" r:id="rId7"/>
      <w:pgSz w:w="11906" w:h="16838"/>
      <w:pgMar w:top="1440" w:right="1440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8" w:rsidRDefault="001C0D78" w:rsidP="009313B4">
      <w:pPr>
        <w:spacing w:after="0" w:line="240" w:lineRule="auto"/>
      </w:pPr>
      <w:r>
        <w:separator/>
      </w:r>
    </w:p>
  </w:endnote>
  <w:endnote w:type="continuationSeparator" w:id="0">
    <w:p w:rsidR="001C0D78" w:rsidRDefault="001C0D78" w:rsidP="009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8" w:rsidRDefault="001C0D78" w:rsidP="009313B4">
      <w:pPr>
        <w:spacing w:after="0" w:line="240" w:lineRule="auto"/>
      </w:pPr>
      <w:r>
        <w:separator/>
      </w:r>
    </w:p>
  </w:footnote>
  <w:footnote w:type="continuationSeparator" w:id="0">
    <w:p w:rsidR="001C0D78" w:rsidRDefault="001C0D78" w:rsidP="009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B4" w:rsidRDefault="009313B4">
    <w:pPr>
      <w:pStyle w:val="a4"/>
      <w:jc w:val="right"/>
      <w:rPr>
        <w:color w:val="8496B0" w:themeColor="text2" w:themeTint="99"/>
        <w:sz w:val="30"/>
        <w:szCs w:val="30"/>
      </w:rPr>
    </w:pPr>
    <w:r>
      <w:rPr>
        <w:rFonts w:cs="Angsana New"/>
        <w:color w:val="8496B0" w:themeColor="text2" w:themeTint="99"/>
        <w:sz w:val="30"/>
        <w:szCs w:val="30"/>
        <w:cs/>
        <w:lang w:val="th-TH"/>
      </w:rPr>
      <w:t xml:space="preserve">หน้า </w:t>
    </w:r>
    <w:r>
      <w:rPr>
        <w:color w:val="8496B0" w:themeColor="text2" w:themeTint="99"/>
        <w:sz w:val="30"/>
        <w:szCs w:val="30"/>
      </w:rPr>
      <w:fldChar w:fldCharType="begin"/>
    </w:r>
    <w:r>
      <w:rPr>
        <w:color w:val="8496B0" w:themeColor="text2" w:themeTint="99"/>
        <w:sz w:val="30"/>
        <w:szCs w:val="30"/>
        <w:cs/>
      </w:rPr>
      <w:instrText>PAGE   \* MERGEFORMAT</w:instrText>
    </w:r>
    <w:r>
      <w:rPr>
        <w:color w:val="8496B0" w:themeColor="text2" w:themeTint="99"/>
        <w:sz w:val="30"/>
        <w:szCs w:val="30"/>
      </w:rPr>
      <w:fldChar w:fldCharType="separate"/>
    </w:r>
    <w:r w:rsidR="000C5C91" w:rsidRPr="000C5C91">
      <w:rPr>
        <w:rFonts w:cs="Calibri"/>
        <w:noProof/>
        <w:color w:val="8496B0" w:themeColor="text2" w:themeTint="99"/>
        <w:sz w:val="30"/>
        <w:szCs w:val="30"/>
        <w:lang w:val="th-TH"/>
      </w:rPr>
      <w:t>1</w:t>
    </w:r>
    <w:r>
      <w:rPr>
        <w:color w:val="8496B0" w:themeColor="text2" w:themeTint="99"/>
        <w:sz w:val="30"/>
        <w:szCs w:val="30"/>
      </w:rPr>
      <w:fldChar w:fldCharType="end"/>
    </w:r>
  </w:p>
  <w:p w:rsidR="009313B4" w:rsidRDefault="00931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391B"/>
    <w:multiLevelType w:val="multilevel"/>
    <w:tmpl w:val="65FE5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1"/>
    <w:rsid w:val="000718A0"/>
    <w:rsid w:val="00083BA6"/>
    <w:rsid w:val="000C5C91"/>
    <w:rsid w:val="00146A46"/>
    <w:rsid w:val="00174974"/>
    <w:rsid w:val="001C0D78"/>
    <w:rsid w:val="0033749A"/>
    <w:rsid w:val="00391C27"/>
    <w:rsid w:val="00397783"/>
    <w:rsid w:val="003A0BFC"/>
    <w:rsid w:val="003D66F4"/>
    <w:rsid w:val="0043146A"/>
    <w:rsid w:val="004A3D77"/>
    <w:rsid w:val="004D57E7"/>
    <w:rsid w:val="005411AF"/>
    <w:rsid w:val="005430F7"/>
    <w:rsid w:val="005A0F27"/>
    <w:rsid w:val="00640A5F"/>
    <w:rsid w:val="006438E1"/>
    <w:rsid w:val="006B0B70"/>
    <w:rsid w:val="0073041F"/>
    <w:rsid w:val="00760B06"/>
    <w:rsid w:val="0077686E"/>
    <w:rsid w:val="007879A3"/>
    <w:rsid w:val="007C0D55"/>
    <w:rsid w:val="007E0BA9"/>
    <w:rsid w:val="00821838"/>
    <w:rsid w:val="00845B8E"/>
    <w:rsid w:val="008B325D"/>
    <w:rsid w:val="008D0813"/>
    <w:rsid w:val="009313B4"/>
    <w:rsid w:val="0094789F"/>
    <w:rsid w:val="009A6A46"/>
    <w:rsid w:val="00A113AE"/>
    <w:rsid w:val="00A41665"/>
    <w:rsid w:val="00A54220"/>
    <w:rsid w:val="00A77271"/>
    <w:rsid w:val="00AB7EAC"/>
    <w:rsid w:val="00B73863"/>
    <w:rsid w:val="00C246A8"/>
    <w:rsid w:val="00C37355"/>
    <w:rsid w:val="00C46ED8"/>
    <w:rsid w:val="00C916C3"/>
    <w:rsid w:val="00C93435"/>
    <w:rsid w:val="00CB69EA"/>
    <w:rsid w:val="00CF52F2"/>
    <w:rsid w:val="00D125A1"/>
    <w:rsid w:val="00D41F18"/>
    <w:rsid w:val="00D614BA"/>
    <w:rsid w:val="00DB7770"/>
    <w:rsid w:val="00DD05A3"/>
    <w:rsid w:val="00DE2FC9"/>
    <w:rsid w:val="00E22365"/>
    <w:rsid w:val="00E42156"/>
    <w:rsid w:val="00E776F1"/>
    <w:rsid w:val="00EC1479"/>
    <w:rsid w:val="00F2279B"/>
    <w:rsid w:val="00F77AEB"/>
    <w:rsid w:val="00F84C09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A7E6E-F79B-46C7-85E7-2733DF8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6"/>
    <w:pPr>
      <w:spacing w:after="0" w:line="240" w:lineRule="auto"/>
      <w:ind w:left="720"/>
      <w:contextualSpacing/>
    </w:pPr>
    <w:rPr>
      <w:rFonts w:ascii="TH SarabunPSK" w:eastAsia="Times New Roman" w:hAnsi="TH SarabunPSK" w:cs="Angsana New"/>
      <w:sz w:val="32"/>
      <w:szCs w:val="40"/>
    </w:rPr>
  </w:style>
  <w:style w:type="paragraph" w:styleId="a4">
    <w:name w:val="header"/>
    <w:basedOn w:val="a"/>
    <w:link w:val="a5"/>
    <w:uiPriority w:val="99"/>
    <w:unhideWhenUsed/>
    <w:rsid w:val="0093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313B4"/>
  </w:style>
  <w:style w:type="paragraph" w:styleId="a6">
    <w:name w:val="footer"/>
    <w:basedOn w:val="a"/>
    <w:link w:val="a7"/>
    <w:uiPriority w:val="99"/>
    <w:unhideWhenUsed/>
    <w:rsid w:val="0093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313B4"/>
  </w:style>
  <w:style w:type="paragraph" w:styleId="a8">
    <w:name w:val="Balloon Text"/>
    <w:basedOn w:val="a"/>
    <w:link w:val="a9"/>
    <w:uiPriority w:val="99"/>
    <w:semiHidden/>
    <w:unhideWhenUsed/>
    <w:rsid w:val="00AB7E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B7EAC"/>
    <w:rPr>
      <w:rFonts w:ascii="Leelawadee" w:hAnsi="Leelawadee" w:cs="Angsana New"/>
      <w:sz w:val="18"/>
      <w:szCs w:val="22"/>
    </w:rPr>
  </w:style>
  <w:style w:type="paragraph" w:styleId="aa">
    <w:name w:val="No Spacing"/>
    <w:uiPriority w:val="1"/>
    <w:qFormat/>
    <w:rsid w:val="00B7386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PLA</cp:lastModifiedBy>
  <cp:revision>48</cp:revision>
  <cp:lastPrinted>2024-04-11T06:52:00Z</cp:lastPrinted>
  <dcterms:created xsi:type="dcterms:W3CDTF">2024-03-01T03:51:00Z</dcterms:created>
  <dcterms:modified xsi:type="dcterms:W3CDTF">2024-04-17T08:04:00Z</dcterms:modified>
</cp:coreProperties>
</file>